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01" w:rsidRPr="000D2301" w:rsidRDefault="000D2301" w:rsidP="000D2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>П Е Р Е Ч Е Н Ь (официальный список) ЖНВЛП - 2021</w:t>
      </w:r>
    </w:p>
    <w:p w:rsidR="000D2301" w:rsidRPr="000D2301" w:rsidRDefault="000D2301" w:rsidP="000D2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301" w:rsidRPr="000D2301" w:rsidRDefault="000D2301" w:rsidP="000D23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 w:rsidRPr="000D2301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 xml:space="preserve">Перечень </w:t>
      </w:r>
      <w:r w:rsidRPr="000D2301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br/>
        <w:t xml:space="preserve">жизненно необходимых и важнейших </w:t>
      </w:r>
      <w:r w:rsidRPr="000D2301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br/>
        <w:t xml:space="preserve">лекарственных препаратов для медицинского применения </w:t>
      </w:r>
      <w:r w:rsidRPr="000D2301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br/>
        <w:t>на 2021 год</w:t>
      </w:r>
    </w:p>
    <w:p w:rsidR="000D2301" w:rsidRPr="000D2301" w:rsidRDefault="000D2301" w:rsidP="000D2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Правительства РФ от 12.10.2019 N 2406-р </w:t>
      </w: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"Об утверждении перечня жизненно необходимых и важнейших лекарственных препаратов на 2020 год" </w:t>
      </w: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D2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изменениями</w:t>
      </w:r>
      <w:proofErr w:type="gramEnd"/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внесенными распоряжением Правительства РФ от 23 ноября 2020 г. № 3073-р </w:t>
      </w: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вступающими в силу </w:t>
      </w: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1 января 2021 года </w:t>
      </w:r>
    </w:p>
    <w:p w:rsidR="000D2301" w:rsidRPr="000D2301" w:rsidRDefault="000D2301" w:rsidP="000D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301" w:rsidRPr="000D2301" w:rsidRDefault="000D2301" w:rsidP="000D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od"/>
      <w:bookmarkEnd w:id="0"/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301" w:rsidRPr="000D2301" w:rsidRDefault="000D2301" w:rsidP="000D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>П Е Р Е Ч Е Н Ь ЖНВЛП на 2021 год</w:t>
      </w:r>
    </w:p>
    <w:p w:rsidR="000D2301" w:rsidRPr="000D2301" w:rsidRDefault="000D2301" w:rsidP="000D2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</w:p>
    <w:p w:rsidR="000D2301" w:rsidRPr="000D2301" w:rsidRDefault="000D2301" w:rsidP="000D2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 </w:t>
      </w:r>
      <w:hyperlink r:id="rId5" w:anchor="a" w:history="1">
        <w:r w:rsidRPr="000D2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Пищеварительный тракт и обмен веществ</w:t>
        </w:r>
      </w:hyperlink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301" w:rsidRPr="000D2301" w:rsidRDefault="000D2301" w:rsidP="000D2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</w:t>
      </w:r>
      <w:hyperlink r:id="rId6" w:anchor="b" w:history="1">
        <w:r w:rsidRPr="000D2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Кровь и система кроветворения</w:t>
        </w:r>
      </w:hyperlink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301" w:rsidRPr="000D2301" w:rsidRDefault="000D2301" w:rsidP="000D2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C. </w:t>
      </w:r>
      <w:hyperlink r:id="rId7" w:anchor="c" w:history="1">
        <w:r w:rsidRPr="000D2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Сердечно-сосудистая система</w:t>
        </w:r>
      </w:hyperlink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301" w:rsidRPr="000D2301" w:rsidRDefault="000D2301" w:rsidP="000D2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D. </w:t>
      </w:r>
      <w:hyperlink r:id="rId8" w:anchor="d" w:history="1">
        <w:r w:rsidRPr="000D2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Дерматологические препараты</w:t>
        </w:r>
      </w:hyperlink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301" w:rsidRPr="000D2301" w:rsidRDefault="000D2301" w:rsidP="000D2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G. </w:t>
      </w:r>
      <w:hyperlink r:id="rId9" w:anchor="g" w:history="1">
        <w:r w:rsidRPr="000D2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Мочеполовая система и половые гормоны</w:t>
        </w:r>
      </w:hyperlink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301" w:rsidRPr="000D2301" w:rsidRDefault="000D2301" w:rsidP="000D2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H. </w:t>
      </w:r>
      <w:hyperlink r:id="rId10" w:anchor="h" w:history="1">
        <w:r w:rsidRPr="000D2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Гормональные препараты системного действия, кроме половых гормонов и инсулинов</w:t>
        </w:r>
      </w:hyperlink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301" w:rsidRPr="000D2301" w:rsidRDefault="000D2301" w:rsidP="000D2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J. </w:t>
      </w:r>
      <w:hyperlink r:id="rId11" w:anchor="j" w:history="1">
        <w:r w:rsidRPr="000D2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Противомикробные препараты системного действия</w:t>
        </w:r>
      </w:hyperlink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301" w:rsidRPr="000D2301" w:rsidRDefault="000D2301" w:rsidP="000D2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L. </w:t>
      </w:r>
      <w:hyperlink r:id="rId12" w:anchor="l" w:history="1">
        <w:r w:rsidRPr="000D2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Противоопухолевые препараты и иммуномодуляторы</w:t>
        </w:r>
      </w:hyperlink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301" w:rsidRPr="000D2301" w:rsidRDefault="000D2301" w:rsidP="000D2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M. </w:t>
      </w:r>
      <w:hyperlink r:id="rId13" w:anchor="m" w:history="1">
        <w:r w:rsidRPr="000D2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Костно-мышечная система</w:t>
        </w:r>
      </w:hyperlink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301" w:rsidRPr="000D2301" w:rsidRDefault="000D2301" w:rsidP="000D2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N. </w:t>
      </w:r>
      <w:hyperlink r:id="rId14" w:anchor="n" w:history="1">
        <w:r w:rsidRPr="000D2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Нервная система</w:t>
        </w:r>
      </w:hyperlink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301" w:rsidRPr="000D2301" w:rsidRDefault="000D2301" w:rsidP="000D2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P. </w:t>
      </w:r>
      <w:hyperlink r:id="rId15" w:anchor="p" w:history="1">
        <w:r w:rsidRPr="000D2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Противопаразитарные препараты, инсектициды и репелленты</w:t>
        </w:r>
      </w:hyperlink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301" w:rsidRPr="000D2301" w:rsidRDefault="000D2301" w:rsidP="000D2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R. </w:t>
      </w:r>
      <w:hyperlink r:id="rId16" w:anchor="r" w:history="1">
        <w:r w:rsidRPr="000D2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Дыхательная система</w:t>
        </w:r>
      </w:hyperlink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301" w:rsidRPr="000D2301" w:rsidRDefault="000D2301" w:rsidP="000D2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S. </w:t>
      </w:r>
      <w:hyperlink r:id="rId17" w:anchor="s" w:history="1">
        <w:r w:rsidRPr="000D2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Органы чувств</w:t>
        </w:r>
      </w:hyperlink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301" w:rsidRPr="000D2301" w:rsidRDefault="000D2301" w:rsidP="000D2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</w:t>
      </w:r>
      <w:hyperlink r:id="rId18" w:anchor="v" w:history="1">
        <w:r w:rsidRPr="000D2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Прочие препараты</w:t>
        </w:r>
      </w:hyperlink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301" w:rsidRPr="000D2301" w:rsidRDefault="000D2301" w:rsidP="000D23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19" w:history="1">
        <w:r w:rsidRPr="000D2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список ЖНВЛП для </w:t>
        </w:r>
        <w:proofErr w:type="gramStart"/>
        <w:r w:rsidRPr="000D2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АПТЕК</w:t>
        </w:r>
      </w:hyperlink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</w:t>
      </w:r>
      <w:proofErr w:type="gramEnd"/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&gt;&gt; </w:t>
      </w:r>
    </w:p>
    <w:p w:rsidR="000D2301" w:rsidRPr="000D2301" w:rsidRDefault="000D2301" w:rsidP="000D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301" w:rsidRPr="000D2301" w:rsidRDefault="000D2301" w:rsidP="000D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a"/>
      <w:bookmarkEnd w:id="1"/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301" w:rsidRPr="000D2301" w:rsidRDefault="000D2301" w:rsidP="000D2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>A. Пищеварительный тракт и обмен веществ </w:t>
      </w:r>
      <w:proofErr w:type="gramStart"/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[</w:t>
      </w:r>
      <w:proofErr w:type="gramEnd"/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HYPERLINK "http://kcbux.ru/Statyy/ZA_zizny/za-015_lekarstva-2021.html" \l "sod" </w:instrText>
      </w:r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0D230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на содержание</w:t>
      </w:r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840"/>
        <w:gridCol w:w="3032"/>
        <w:gridCol w:w="3970"/>
      </w:tblGrid>
      <w:tr w:rsidR="000D2301" w:rsidRPr="000D2301" w:rsidTr="00AD0D80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A02BA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блокаторы Н2-гистаминовых рецепторов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протонового насоса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кишечнорастворимые;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кишечнорасторимой пленочной 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A03AA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функциональных нарушений кишечника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синтетические антихолинергические средства, эфиры с третичной аминогруппой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с пролонгированным высвобождением;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пролонгированным высвобождением, покрытые пленочной оболочкой 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инъекций;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глазные;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инъекций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инъекций;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блокаторы серотониновых 5HT3-рецепторов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инекций;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препараты желчных кислот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приема 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 + глицирризиновая кислота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янтарная кислота + меглумин + инозин + метионин + никотинамид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ректальные;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кишечнорастворимой 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сахарной оболочкой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А и B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приема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приема внутрь (для детей)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жевательные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аминосалициловая кислота и аналогичные препараты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ректальные; суспензия ректальная;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кишечнорастворимые с пролонгированным высвобождением, покрытые пленочной оболочкой;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оболочкой;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пленочной оболочкой;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таблетки с пролонгированным высвобождением 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кишечнорастворимой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приема внутрь и местного применения;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приема внутрь и местного применения;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 и местного применения;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 и ректальные;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капсулы кишечнорастворимые;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растворимый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инсулин-изофан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двухфазный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 + ликсисенатид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бигуаниды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пленочной оболочкой;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пролонгированным высвобождением;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пролонгированным высвобождением, покрытые пленочной оболочкой 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пролонгированного действия;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эвоглиптин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дулаглутид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ипраглифлозин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А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приема внутрь и наружного применения;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и наружного применения (масляный)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(в масле);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приема внутрь (масляный)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В1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приема 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инъекций;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эстрена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внутримышечного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кишечнорастворимой 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пленочной оболочкой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</w:tbl>
    <w:p w:rsidR="000D2301" w:rsidRPr="000D2301" w:rsidRDefault="000D2301" w:rsidP="000D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"/>
      <w:bookmarkEnd w:id="2"/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301" w:rsidRPr="000D2301" w:rsidRDefault="000D2301" w:rsidP="000D2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>B. Кровь и система кроветворения </w:t>
      </w:r>
      <w:proofErr w:type="gramStart"/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[</w:t>
      </w:r>
      <w:proofErr w:type="gramEnd"/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HYPERLINK "http://kcbux.ru/Statyy/ZA_zizny/za-015_lekarstva-2021.html" \l "sod" </w:instrText>
      </w:r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0D230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на содержание</w:t>
      </w:r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827"/>
        <w:gridCol w:w="4233"/>
        <w:gridCol w:w="2795"/>
      </w:tblGrid>
      <w:tr w:rsidR="000D2301" w:rsidRPr="000D2301" w:rsidTr="00AD0D80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антитромботические средства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антагонисты витамина К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подкожного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инъекций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подкожного введения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селексипаг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 Xa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B02AA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антифибринолитические средства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аминокислоты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внутривенного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  <w:bookmarkStart w:id="3" w:name="_GoBack"/>
            <w:bookmarkEnd w:id="3"/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гемостатики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 альфа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 VIII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(замороженный)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 VIII + фактор Виллебранда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 IX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эмицизумаб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приема 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 таблетки жевательные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В12 (цианокобаламин и его аналоги)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 - эпоэтин бета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подкожного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внутривенного и подкожного введения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B05BA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растворы для внутривенного введения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растворы для парентерального питания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 + натрия цитрат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ацетат + кальция ацетат + магния ацетат + натрия ацетат + натрия хлорид 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 ацетат + натрия хлорид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лактата раствор сложный (калия хлорид + кальция хлорид + натрия хлорид + натрия лактат)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 (калия хлорид + кальция хлорид + натрия хлорид)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 + калия хлорид + кальция хлорида дигидрат + магния хлорида гексагидрат + натрия ацетата тригидрат + яблочная кислота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ингаляций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инфузий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инфузий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растворы электролитов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введения 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0D2301" w:rsidRPr="000D2301" w:rsidTr="00AD0D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инъекций;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растворитель для приготовления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лекарственных форм для инъекций</w:t>
            </w:r>
          </w:p>
        </w:tc>
      </w:tr>
    </w:tbl>
    <w:p w:rsidR="000D2301" w:rsidRPr="000D2301" w:rsidRDefault="000D2301" w:rsidP="000D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c"/>
      <w:bookmarkEnd w:id="4"/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D2301" w:rsidRPr="000D2301" w:rsidRDefault="000D2301" w:rsidP="000D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301" w:rsidRPr="000D2301" w:rsidRDefault="000D2301" w:rsidP="000D2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>C. Сердечно-сосудистая система </w:t>
      </w:r>
      <w:proofErr w:type="gramStart"/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[</w:t>
      </w:r>
      <w:proofErr w:type="gramEnd"/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HYPERLINK "http://kcbux.ru/Statyy/ZA_zizny/za-015_lekarstva-2021.html" \l "sod" </w:instrText>
      </w:r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0D230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на содержание</w:t>
      </w:r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807"/>
        <w:gridCol w:w="2301"/>
        <w:gridCol w:w="4776"/>
      </w:tblGrid>
      <w:tr w:rsidR="000D2301" w:rsidRPr="000D2301" w:rsidTr="000D2301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(для детей)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антиаритмические препараты, классы I и III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антиаритмические препараты, класс IА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инъекций;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 IВ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для местного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глазные;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местного и наружного применения;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местного применения дозированный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 IС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 III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 класса I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C01CA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адренергические и дофаминергические средства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концентарт для приготовления раствора для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инъекций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органические нитраты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дозированный;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подъязычный дозированный;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пролонгированного действия;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с пролонгированным высвобождением;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таблетки пролонгированного действия;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пленочной оболочкой;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подъязычные;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концентрат для приготовления раствора для инфузий;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пленки для наклеивания на десну;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введения;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спрей подъязычный дозированный;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подъязычные; таблетки сублингвальные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простагландины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внутривенного и парабульбарного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внутривенного,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и парабульбарного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метилдопа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альфа-адреноблокаторы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пролонгированного действия,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внутривенного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сульфонамиды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высвобождением, покрытые пленочной 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высвобождением, покрытые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сульфонамиды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инъекций;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антагонисты альдостерона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внутривенного и внутриартериального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инъекций;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внутриартериального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замедленным высвобождением, покрытые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преимущественно с сосудистым эффектом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дигидропиридина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пленочной оболочкой;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модифицированным высвобождением, покрытые пленочной оболочкой;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фенилалкиламина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пролонгированного действия, покрытые 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диспергируемые в полости рта;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 II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 II в комбинации с другими средствами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пролонгированного действия;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</w:tbl>
    <w:p w:rsidR="000D2301" w:rsidRPr="000D2301" w:rsidRDefault="000D2301" w:rsidP="000D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"/>
      <w:bookmarkEnd w:id="5"/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301" w:rsidRPr="000D2301" w:rsidRDefault="000D2301" w:rsidP="000D2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>D. Дерматологические препараты </w:t>
      </w:r>
      <w:proofErr w:type="gramStart"/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[</w:t>
      </w:r>
      <w:proofErr w:type="gramEnd"/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HYPERLINK "http://kcbux.ru/Statyy/ZA_zizny/za-015_lekarstva-2021.html" \l "sod" </w:instrText>
      </w:r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0D230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на содержание</w:t>
      </w:r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820"/>
        <w:gridCol w:w="3757"/>
        <w:gridCol w:w="3294"/>
      </w:tblGrid>
      <w:tr w:rsidR="000D2301" w:rsidRPr="000D2301" w:rsidTr="000D2301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лечения заболеваний кожи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для наружного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наружного применения (спиртовой)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диоксометилтетрагидро-пиримидин + сульфадиметоксин + тримекаин + хлорамфеникол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 III)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наружного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наружного применения;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наружного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наружного применения;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D08AC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антисептики и дезинфицирующие средства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бигуниды и амидины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местного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местного и наружного применения;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наружного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(спиртовой);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наружного применения (спиртовой);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вагинальные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местного и наружного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наружного применения;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наружного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наружного применения и приготовления лекарственных форм;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и приготовления лекарственных форм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</w:tbl>
    <w:p w:rsidR="000D2301" w:rsidRPr="000D2301" w:rsidRDefault="000D2301" w:rsidP="000D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g"/>
      <w:bookmarkEnd w:id="6"/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301" w:rsidRPr="000D2301" w:rsidRDefault="000D2301" w:rsidP="000D2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>G. Мочеполовая система и половые гормоны </w:t>
      </w:r>
      <w:proofErr w:type="gramStart"/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[</w:t>
      </w:r>
      <w:proofErr w:type="gramEnd"/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HYPERLINK "http://kcbux.ru/Statyy/ZA_zizny/za-015_lekarstva-2021.html" \l "sod" </w:instrText>
      </w:r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0D230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на содержание</w:t>
      </w:r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820"/>
        <w:gridCol w:w="2438"/>
        <w:gridCol w:w="4613"/>
      </w:tblGrid>
      <w:tr w:rsidR="000D2301" w:rsidRPr="000D2301" w:rsidTr="000D2301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антибактериальные препараты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вагинальный;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вагинальные;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вагинальные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утеротонизирующие препараты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алкалоиды спорыньи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G02CA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препараты, применяемые в гинекологии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адреномиметики, токолитические средства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3-оксоандрост-4-ена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для наружного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 (масляный)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G03DA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гестагены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прегн-4-ена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G03GA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гонадотропины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внутримышечного и подкожного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и подкожного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масляный;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 для лечения учащенного мочеиспускания и недержания мочи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G04CA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альфа-адреноблокаторы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пролонгированного действия, покрытые 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высвобождением, покрытые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кишечнорастворимые с пролонгированным высвобождением; капсулы пролонгированного действия;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с модифицированным высвобождением;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с пролонгированным высвобождением;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контролируемым высвобождением, покрытые оболочкой;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0D2301" w:rsidRPr="000D2301" w:rsidRDefault="000D2301" w:rsidP="000D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h"/>
      <w:bookmarkEnd w:id="7"/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301" w:rsidRPr="000D2301" w:rsidRDefault="000D2301" w:rsidP="000D2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H. Гормональные препараты системного действия, </w:t>
      </w: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половых гормонов и инсулинов </w:t>
      </w:r>
      <w:proofErr w:type="gramStart"/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[</w:t>
      </w:r>
      <w:proofErr w:type="gramEnd"/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HYPERLINK "http://kcbux.ru/Statyy/ZA_zizny/za-015_lekarstva-2021.html" \l "sod" </w:instrText>
      </w:r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0D230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на содержание</w:t>
      </w:r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820"/>
        <w:gridCol w:w="2164"/>
        <w:gridCol w:w="4887"/>
      </w:tblGrid>
      <w:tr w:rsidR="000D2301" w:rsidRPr="000D2301" w:rsidTr="000D2301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соматропин и его агонисты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пэгвисомант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вазопрессин и его аналоги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 дозированный;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 и его аналоги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инфузий и внутримышечного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 и местного применения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гормоны, замедляющие рост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суспензии для внутримышечного введения пролонгированного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микросферы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микросферы для приготовления суспензии для внутримышечного введения пролонгированного действия;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подкожного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подкожного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H02AA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кортикостероиды системного действия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минералокортикоиды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наружного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внутримышечного и внутрисуставного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эмульсия для наружного применения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инъекций;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внутримышечного введения;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суспензия для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для наружного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внутривенного и внутримышечного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серосодержащие производные имидазола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жевательные;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препараты кальцитонина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 дозированный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внутривенного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цинакалцет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0D2301" w:rsidRPr="000D2301" w:rsidRDefault="000D2301" w:rsidP="000D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j"/>
      <w:bookmarkEnd w:id="8"/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301" w:rsidRPr="000D2301" w:rsidRDefault="000D2301" w:rsidP="000D2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>J. Противомикробные препараты системного действия </w:t>
      </w:r>
      <w:proofErr w:type="gramStart"/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[</w:t>
      </w:r>
      <w:proofErr w:type="gramEnd"/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HYPERLINK "http://kcbux.ru/Statyy/ZA_zizny/za-015_lekarstva-2021.html" \l "sod" </w:instrText>
      </w:r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0D230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на содержание</w:t>
      </w:r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781"/>
        <w:gridCol w:w="4101"/>
        <w:gridCol w:w="3069"/>
      </w:tblGrid>
      <w:tr w:rsidR="000D2301" w:rsidRPr="000D2301" w:rsidTr="000D2301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пенициллины широкого спектра действия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диспергируемые;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внутривенного и внутримышечного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внутримышечного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 и местного применения;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раствора для инъекций;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 + клавулановая кислота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приема 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J01DB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цефалоспорины 1-го поколения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внутривенного и внутримышечного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и внутривенного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 + сульбактам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карбапенемы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 + циластатин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внутримышечного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инъекций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 + [авибактам]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цефтолозан + [тазобактам]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раствора для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приема 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J01FA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макролиды, линкозамиды и стрептограмины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макролиды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инфузий;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порошок для приготовления суспензии для приема внутрь;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суспензии для приема внутрь (для детей);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диспергируемые;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 (</w:t>
            </w:r>
            <w:r w:rsidRPr="000D2301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концентрата для приготовления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внутривенного и внутримышечного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J01GA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аминогликозиды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стрептомицины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раствора для внутривенного и внутримышечного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глазные;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внутримышечного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глазные;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порошком для ингаляций;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J01MA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фторхинолоны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глазные;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глазные;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глазные;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глазные;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глазные и ушные;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 раствор для 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глазные;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глазные и ушные; капли ушные;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инфузий; мазь глазная;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J01XA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антибактериальные препараты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антибиотики гликопептидной структуры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раствора для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раствор для инфузий;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раствора для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введения 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антибиотики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 В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приема 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приема 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инфузий;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противотуберкулезные препараты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аминосалициловая кислота и ее производные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замедленного высвобождения для приема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кишечнорастворимой 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гранулы, покрытые оболочкой для приема 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внутримышечного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 и внутримышечного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гидразиды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внутривенного, внутримышечного, ингаляционного и эндотрахеального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инъекций;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 и ингаляций;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тиокарбамида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 + ломефлоксацин + пиразинамид + этамбутол + пиридоксин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 + пиразинамид + рифампицин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 + рифампицин + этамбутол + пиридоксин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 + рифампицин + этамбутол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 + пиразинамид + протионамид + этамбутол + пиридоксин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J05AB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нуклеозиды и нуклеотиды, кроме ингибиторов обратной транскриптазы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наружного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местного и наружного применения;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ВИЧ-протеаз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нелфинавир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мягкие;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приема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приема внутрь для детей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тенофовира алафенамид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эмтрицитабин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приема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нейроаминидазы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велпатасвир + софосбувир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глекапревир + пибрентасвир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дасабувир; омбитасвир + паритапревир + ритонавир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приема 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противовирусные препараты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лечения ВИЧ-инфекции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 + зидовудин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 + ламивудин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кобицистат + тенофовира алафенамид + элвитегравир + эмтрицитабин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внутрь;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 + тенофовир + эмтрицитабин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жевательные;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ремдесивир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концентрата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приготовления раствора для инфузий (</w:t>
            </w:r>
            <w:r w:rsidRPr="000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COVID-19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 (</w:t>
            </w:r>
            <w:r w:rsidRPr="000D2301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фавипиравир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(</w:t>
            </w:r>
            <w:r w:rsidRPr="000D2301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внутримышечного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вакцины в соответствии с национальным календарем профилактических прививок и календарем профилактических прививок по эпидемическим показаниям вакцины для профилактики новой коронавирусной инфекции </w:t>
            </w:r>
            <w:r w:rsidRPr="000D2301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D2301" w:rsidRPr="000D2301" w:rsidRDefault="000D2301" w:rsidP="000D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l"/>
      <w:bookmarkEnd w:id="9"/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301" w:rsidRPr="000D2301" w:rsidRDefault="000D2301" w:rsidP="000D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D2301" w:rsidRPr="000D2301" w:rsidRDefault="000D2301" w:rsidP="000D2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>L. Противоопухолевые препараты и иммуномодуляторы </w:t>
      </w:r>
      <w:proofErr w:type="gramStart"/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[</w:t>
      </w:r>
      <w:proofErr w:type="gramEnd"/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HYPERLINK "http://kcbux.ru/Statyy/ZA_zizny/za-015_lekarstva-2021.html" \l "sod" </w:instrText>
      </w:r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0D230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на содержание</w:t>
      </w:r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794"/>
        <w:gridCol w:w="2566"/>
        <w:gridCol w:w="4538"/>
      </w:tblGrid>
      <w:tr w:rsidR="000D2301" w:rsidRPr="000D2301" w:rsidTr="000D2301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алкилирующие средства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аналоги азотистого иприта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раствора для инфузий;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концентрата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раствора для внутрисосудистого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внутримышечного введения;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внутривенного введения;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внутривенного и внутримышечного введения;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 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</w:t>
            </w:r>
            <w:proofErr w:type="gramEnd"/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антиметаболиты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аналоги фолиевой кислоты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инъекций;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внутривенного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внутрисосудистого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внутрисосудистого и внутриполостного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инъекций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алкалоиды барвинка и их аналоги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L01DB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антрациклины и родственные соединения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внутривенного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внутривенного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внутрисосудистого и внутрипузырного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внутрисосудистого и внутрипузырного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внутрисосудистого и внутрипузырного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внутривенного и внутриполостного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внутрисосудистого и внутрипузырного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L01XA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противоопухолевые препараты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препараты платины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 и внутрибрюшинного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авелумаб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дурвалумаб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пролголимаб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рамуцирумаб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раствора для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раствора для инфузий;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элотузумаб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абемациклиб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алектиниб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мидостаурин 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внутриглазного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растворадля внутривенного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растворадля внутривенного и подкожного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растворадля подкожного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венетоклакс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олапариб 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некроза опухоли альфа-1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(тимозин рекомбинантный)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гормоны и родственные соединения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гестагены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внутримышечного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L02BA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антиэстрогены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апалутамид 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ферментов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подкожного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подкожного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и наружного применения;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капли назальные; лиофилизат для приготовления раствора для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интраназального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инъекций; лиофилизат для приготовления раствора для инъекций и местного применения;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приема внутрь; мазь для наружного и местного применения;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внутримышечного, субконъюнктивального введения и закапывания в глаз;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 раствор для внутривенного и подкожного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(</w:t>
            </w:r>
            <w:r w:rsidRPr="000D2301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внутримышечного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подкожного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и подкожного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интраназального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инъекций и местного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вагинальные и ректальные;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 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барицитиниб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кишечнорастворимые, покрытые оболочкой;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оболочкой 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упадацитиниб 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диспергируемые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подкожного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гуселькумаб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иксекизумаб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левилимаб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 (</w:t>
            </w:r>
            <w:r w:rsidRPr="000D2301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олокизумаб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 (</w:t>
            </w:r>
            <w:r w:rsidRPr="000D2301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сарилумаб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пролонгированного действия;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диметилфумарат 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</w:tbl>
    <w:p w:rsidR="000D2301" w:rsidRPr="000D2301" w:rsidRDefault="000D2301" w:rsidP="000D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m"/>
      <w:bookmarkEnd w:id="10"/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301" w:rsidRPr="000D2301" w:rsidRDefault="000D2301" w:rsidP="000D2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>M. Костно-мышечная система </w:t>
      </w:r>
      <w:proofErr w:type="gramStart"/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[</w:t>
      </w:r>
      <w:proofErr w:type="gramEnd"/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HYPERLINK "http://kcbux.ru/Statyy/ZA_zizny/za-015_lekarstva-2021.html" \l "sod" </w:instrText>
      </w:r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0D230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на содержание</w:t>
      </w:r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861"/>
        <w:gridCol w:w="2879"/>
        <w:gridCol w:w="4091"/>
      </w:tblGrid>
      <w:tr w:rsidR="000D2301" w:rsidRPr="000D2301" w:rsidTr="000D2301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M01AB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уксусной кислоты и родственные соединения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капсулы кишечнорастворимые;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с модифицированным высвобождением;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внутримышечного введения;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оболочкой;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пленочной оболочкой;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кишечнорастворимой оболочкой;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оболочкой;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пленочной оболочкой 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таблетки, покрытые 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для наружного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приема 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 крем для наружного применения;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суппозитории ректальные;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(для детей);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пролонгированного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модифицированным высвобождением;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внутримышечного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(для детей);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модифицированным высвобождением 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пеницилламин и подобные препараты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M03AB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миорелаксанты периферического действия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холина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интратекального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модифицированным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M05BA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бифосфонаты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M09АX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костно-мышечной системы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нусинерсен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</w:t>
            </w:r>
          </w:p>
        </w:tc>
      </w:tr>
    </w:tbl>
    <w:p w:rsidR="000D2301" w:rsidRPr="000D2301" w:rsidRDefault="000D2301" w:rsidP="000D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"/>
      <w:bookmarkEnd w:id="11"/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301" w:rsidRPr="000D2301" w:rsidRDefault="000D2301" w:rsidP="000D2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>N. Нервная система </w:t>
      </w:r>
      <w:proofErr w:type="gramStart"/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[</w:t>
      </w:r>
      <w:proofErr w:type="gramEnd"/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HYPERLINK "http://kcbux.ru/Statyy/ZA_zizny/za-015_lekarstva-2021.html" \l "sod" </w:instrText>
      </w:r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0D230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на содержание</w:t>
      </w:r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820"/>
        <w:gridCol w:w="3549"/>
        <w:gridCol w:w="3502"/>
      </w:tblGrid>
      <w:tr w:rsidR="000D2301" w:rsidRPr="000D2301" w:rsidTr="000D2301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N01AB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общей анестезии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галогенированные углеводороды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десфлуран 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 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сжатый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внутривенного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местные анестетики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эфиры аминобензойной кислоты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интратекального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инъекций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опиоиды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алкалоиды опия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инъекций;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подъязычные;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трансдермальная терапевтическая система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инъекций;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N02BA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анальгетики и антипиретики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салициловая кислота и ее производные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кишечнорастворимые, покрытые 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кишечнорастворимые, покрытые пленочной 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 сироп (для детей);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(для детей);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 (для детей);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(для детей)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сироп;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пролонгированного действия;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приема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для приема 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 сироп (для детей); таблетки;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приема 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таблетки, покрытые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антихолинергические средства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третичные амины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N04BA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дофаминергические средства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допа и ее производные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модифицированным высвобождением;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 диспергируемые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раствор для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пролонгированного действия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N05AA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антипсихотические средства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алифатические производные фенотиазина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и внутримышечного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внутривенного и внутримышечного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приема внутрь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внутривенного и внутримышечного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 (масляный);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инъекций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луразидон 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 и тиазепины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пролонгированного действия,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 диспергируемые;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для рассасывания;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внутримышечного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 таблетки;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внутримышечного введения пролонгированного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пролонгированного действия, покрытые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внутримышечного введения пролонгированного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приема 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таблетки, диспергируемые в полости рта;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N05BA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анксиолитики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бензодиазепина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N05CD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снотворные и седативные средства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бензодиазепина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N06AA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антидепрессанты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неселективные ингибиторы обратного захвата моноаминов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внутримышечного введения;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таблетки, покрытые оболочкой;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модифицированным высвобождением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ксантина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подкожного и субконъюнктивального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введения; раствор для инъекций;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защечные;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подъязычные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внутривенного и внутримышечного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 раствор для приема 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N06DA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деменции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антихолинэстеразные средства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трансдермальная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терапевтическая система;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N07AA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препараты, влияющие на парасимпатическую нервную систему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антихолинэстеразные средства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подкожного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инъекций; 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внутривенного и внутримышечного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инозин + никотинамид +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рибофлавин + янтарная кислота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кишечнорастворимой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внутривенного и внутримышечного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</w:tbl>
    <w:p w:rsidR="000D2301" w:rsidRPr="000D2301" w:rsidRDefault="000D2301" w:rsidP="000D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"/>
      <w:bookmarkEnd w:id="12"/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301" w:rsidRPr="000D2301" w:rsidRDefault="000D2301" w:rsidP="000D2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>P. Противопаразитарные препараты, инсектициды и репелленты </w:t>
      </w:r>
      <w:proofErr w:type="gramStart"/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[</w:t>
      </w:r>
      <w:proofErr w:type="gramEnd"/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HYPERLINK "http://kcbux.ru/Statyy/ZA_zizny/za-015_lekarstva-2021.html" \l "sod" </w:instrText>
      </w:r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0D230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на содержание</w:t>
      </w:r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838"/>
        <w:gridCol w:w="2516"/>
        <w:gridCol w:w="4557"/>
      </w:tblGrid>
      <w:tr w:rsidR="000D2301" w:rsidRPr="000D2301" w:rsidTr="000D2301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Коды АТХ </w:t>
            </w: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противомалярийные препараты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аминохинолины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(</w:t>
            </w:r>
            <w:r w:rsidRPr="000D2301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метанолхинолины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хинолина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P02CA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нематодоза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бензимидазола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приема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Р02СЕ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имидазотиазола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для наружного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эмульсия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наружного применения</w:t>
            </w:r>
          </w:p>
        </w:tc>
      </w:tr>
    </w:tbl>
    <w:p w:rsidR="000D2301" w:rsidRPr="000D2301" w:rsidRDefault="000D2301" w:rsidP="000D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r"/>
      <w:bookmarkEnd w:id="13"/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301" w:rsidRPr="000D2301" w:rsidRDefault="000D2301" w:rsidP="000D2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>R. Дыхательная система </w:t>
      </w:r>
      <w:proofErr w:type="gramStart"/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[</w:t>
      </w:r>
      <w:proofErr w:type="gramEnd"/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HYPERLINK "http://kcbux.ru/Statyy/ZA_zizny/za-015_lekarstva-2021.html" \l "sod" </w:instrText>
      </w:r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0D230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на содержание</w:t>
      </w:r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807"/>
        <w:gridCol w:w="3384"/>
        <w:gridCol w:w="3693"/>
      </w:tblGrid>
      <w:tr w:rsidR="000D2301" w:rsidRPr="000D2301" w:rsidTr="000D2301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деконгестанты и другие препараты для местного применения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адреномиметики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назальные;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назальные (для детей);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спрей назальный дозированный (для детей) 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местного применения;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местного применения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R03AC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селективные бета 2-адреномиметики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аэрозоль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ингаляций дозированный, активируемый вдохом;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для ингаляций;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порошком для ингаляций;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 + формотерол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 с порошком для ингаляций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ингаляций дозированный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 + фенотерол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ингаляций дозированный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c антихолинергическими средствами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аклидиния бромид + формотерол 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вилантерол + умеклидиния бромид 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умеклидиния бромид + флутиказона фуроат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R03BA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глюкокортикоиды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аэрозоль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ингаляций дозированный, активируемый вдохом;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аэрозоль назальный дозированный;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ингаляций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назальные; капсулы кишечнорастворимые;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ингаляций дозированный;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ингаляций;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спрей назальный дозированный;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ингаляций дозированная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аклидиния бромид 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ингаляций дозированный 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ингаляций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порошком для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ингаляций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глазные; капсулы;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R03DA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 путей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ксантины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внутримышечного введения;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бенрализумаб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меполизумаб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реслизумаб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муколитические препараты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пастилки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раствор для инъекций;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и ингаляций;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 таблетки;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шипучие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сиропа;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приема 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 и ингаляций;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сироп; таблетки; таблетки шипучие 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внутримышечного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введения;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приема 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сироп;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сироп; суспензия для приема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легочные сурфактанты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эмульсии для ингаляционного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эмульсии для эндотрахеального, эндобронхиального и ингаляционного введения</w:t>
            </w:r>
          </w:p>
        </w:tc>
      </w:tr>
    </w:tbl>
    <w:p w:rsidR="000D2301" w:rsidRPr="000D2301" w:rsidRDefault="000D2301" w:rsidP="000D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"/>
      <w:bookmarkEnd w:id="14"/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301" w:rsidRPr="000D2301" w:rsidRDefault="000D2301" w:rsidP="000D2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>S. Органы чувств </w:t>
      </w:r>
      <w:proofErr w:type="gramStart"/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[</w:t>
      </w:r>
      <w:proofErr w:type="gramEnd"/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HYPERLINK "http://kcbux.ru/Statyy/ZA_zizny/za-015_lekarstva-2021.html" \l "sod" </w:instrText>
      </w:r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0D230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на содержание</w:t>
      </w:r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781"/>
        <w:gridCol w:w="3084"/>
        <w:gridCol w:w="4046"/>
      </w:tblGrid>
      <w:tr w:rsidR="000D2301" w:rsidRPr="000D2301" w:rsidTr="000D2301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антибиотики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пропоксифеноксиметил-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метилоксадиазол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мидриатические и циклоплегические средства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антихолинэргические средства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S01НA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препараты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красящие средства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используемые при хирургических вмешательствах в офтальмологии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вискозоэластичные соединения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применяемые при заболеваниях сосудистой оболочки глаза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cредства, препятствующие новообразованию сосудов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</w:tbl>
    <w:p w:rsidR="000D2301" w:rsidRPr="000D2301" w:rsidRDefault="000D2301" w:rsidP="000D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v"/>
      <w:bookmarkEnd w:id="15"/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301" w:rsidRPr="000D2301" w:rsidRDefault="000D2301" w:rsidP="000D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301" w:rsidRPr="000D2301" w:rsidRDefault="000D2301" w:rsidP="000D2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>V. Прочие препараты </w:t>
      </w:r>
      <w:proofErr w:type="gramStart"/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[</w:t>
      </w:r>
      <w:proofErr w:type="gramEnd"/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HYPERLINK "http://kcbux.ru/Statyy/ZA_zizny/za-015_lekarstva-2021.html" \l "sod" </w:instrText>
      </w:r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0D230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на содержание</w:t>
      </w:r>
      <w:r w:rsidR="00AD0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0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820"/>
        <w:gridCol w:w="3766"/>
        <w:gridCol w:w="3285"/>
      </w:tblGrid>
      <w:tr w:rsidR="000D2301" w:rsidRPr="000D2301" w:rsidTr="000D2301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внутривенного введения и ингаляций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инъекций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внутримышечного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β-железа (III) оксигидроксида, сахарозы и крахмала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внутримышечного введения;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лечебные средстваи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дезоксирибонуклеиновая кислота плазмидная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[сверхскрученная кольцевая двуцепочечная]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аминокислоты, углеводы, минеральные </w:t>
            </w:r>
            <w:proofErr w:type="gramStart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вещества,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витамины</w:t>
            </w:r>
            <w:proofErr w:type="gramEnd"/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комбинации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 + прочие препараты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растворитель для приготовления лекарственных форм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инъекций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V08AA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водорастворимые нефротропные высокоосмолярные рентгеноконтрастные средства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кроме йодсодержащих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рентгеноконтрастные средства, содержащие бария сульфат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контрастные средства для магнитно-резонансной томографии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парамагнитные контрастные средства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гадотеридол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фитат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оксабифор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радиофармацевтические средства для уменьшения боли при новообразованиях костной ткани </w:t>
            </w: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разные радиофармацевтические средства для уменьшения боли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</w:tr>
      <w:tr w:rsidR="000D2301" w:rsidRPr="000D2301" w:rsidTr="000D2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радия хлорид [223 Ra]</w:t>
            </w:r>
          </w:p>
        </w:tc>
        <w:tc>
          <w:tcPr>
            <w:tcW w:w="0" w:type="auto"/>
            <w:vAlign w:val="center"/>
            <w:hideMark/>
          </w:tcPr>
          <w:p w:rsidR="000D2301" w:rsidRPr="000D2301" w:rsidRDefault="000D2301" w:rsidP="000D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DE0AE1" w:rsidRDefault="00DE0AE1"/>
    <w:sectPr w:rsidR="00DE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260B0"/>
    <w:multiLevelType w:val="multilevel"/>
    <w:tmpl w:val="F5FA0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01"/>
    <w:rsid w:val="000D2301"/>
    <w:rsid w:val="00AD0D80"/>
    <w:rsid w:val="00DE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89C0-8EBA-4597-AFA2-DF625F3D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2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D23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23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2301"/>
  </w:style>
  <w:style w:type="paragraph" w:styleId="a3">
    <w:name w:val="Normal (Web)"/>
    <w:basedOn w:val="a"/>
    <w:uiPriority w:val="99"/>
    <w:semiHidden/>
    <w:unhideWhenUsed/>
    <w:rsid w:val="000D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230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D230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4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bux.ru/Statyy/ZA_zizny/za-015_lekarstva-2021.html" TargetMode="External"/><Relationship Id="rId13" Type="http://schemas.openxmlformats.org/officeDocument/2006/relationships/hyperlink" Target="http://kcbux.ru/Statyy/ZA_zizny/za-015_lekarstva-2021.html" TargetMode="External"/><Relationship Id="rId18" Type="http://schemas.openxmlformats.org/officeDocument/2006/relationships/hyperlink" Target="http://kcbux.ru/Statyy/ZA_zizny/za-015_lekarstva-2021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kcbux.ru/Statyy/ZA_zizny/za-015_lekarstva-2021.html" TargetMode="External"/><Relationship Id="rId12" Type="http://schemas.openxmlformats.org/officeDocument/2006/relationships/hyperlink" Target="http://kcbux.ru/Statyy/ZA_zizny/za-015_lekarstva-2021.html" TargetMode="External"/><Relationship Id="rId17" Type="http://schemas.openxmlformats.org/officeDocument/2006/relationships/hyperlink" Target="http://kcbux.ru/Statyy/ZA_zizny/za-015_lekarstva-202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kcbux.ru/Statyy/ZA_zizny/za-015_lekarstva-2021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kcbux.ru/Statyy/ZA_zizny/za-015_lekarstva-2021.html" TargetMode="External"/><Relationship Id="rId11" Type="http://schemas.openxmlformats.org/officeDocument/2006/relationships/hyperlink" Target="http://kcbux.ru/Statyy/ZA_zizny/za-015_lekarstva-2021.html" TargetMode="External"/><Relationship Id="rId5" Type="http://schemas.openxmlformats.org/officeDocument/2006/relationships/hyperlink" Target="http://kcbux.ru/Statyy/ZA_zizny/za-015_lekarstva-2021.html" TargetMode="External"/><Relationship Id="rId15" Type="http://schemas.openxmlformats.org/officeDocument/2006/relationships/hyperlink" Target="http://kcbux.ru/Statyy/ZA_zizny/za-015_lekarstva-2021.html" TargetMode="External"/><Relationship Id="rId10" Type="http://schemas.openxmlformats.org/officeDocument/2006/relationships/hyperlink" Target="http://kcbux.ru/Statyy/ZA_zizny/za-015_lekarstva-2021.html" TargetMode="External"/><Relationship Id="rId19" Type="http://schemas.openxmlformats.org/officeDocument/2006/relationships/hyperlink" Target="http://kcbux.ru/Statyy/ZA_zizny/za-015_lekarstva-2021-0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cbux.ru/Statyy/ZA_zizny/za-015_lekarstva-2021.html" TargetMode="External"/><Relationship Id="rId14" Type="http://schemas.openxmlformats.org/officeDocument/2006/relationships/hyperlink" Target="http://kcbux.ru/Statyy/ZA_zizny/za-015_lekarstva-20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70</Pages>
  <Words>14480</Words>
  <Characters>82538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2021-05-31T10:08:00Z</dcterms:created>
  <dcterms:modified xsi:type="dcterms:W3CDTF">2021-06-01T02:48:00Z</dcterms:modified>
</cp:coreProperties>
</file>